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327" w:rsidRDefault="005C056A">
      <w:pPr>
        <w:pStyle w:val="4"/>
        <w:shd w:val="clear" w:color="auto" w:fill="auto"/>
        <w:spacing w:after="420" w:line="480" w:lineRule="exact"/>
        <w:ind w:left="20" w:right="20" w:firstLine="700"/>
        <w:jc w:val="both"/>
      </w:pPr>
      <w:r>
        <w:t xml:space="preserve">Основные задачи анализа урока - оценить, реализует ли учитель системно-деятельностный подход в обучении в соответствии с обновленными ФГОС НОО, ООО и СОО или ориентирован на пассивное восприятие обучающимися учебной информации с последующим </w:t>
      </w:r>
      <w:r>
        <w:t>воспроизведением, реализует ли педагог все виды деятельности, виды, формы контроля, использует ли электронные (цифровые) образовательные ресурсы, заявленные в поурочном планировании рабочей программы.</w:t>
      </w:r>
    </w:p>
    <w:p w:rsidR="00D15327" w:rsidRDefault="005C056A">
      <w:pPr>
        <w:pStyle w:val="30"/>
        <w:shd w:val="clear" w:color="auto" w:fill="auto"/>
        <w:spacing w:before="0" w:after="85" w:line="475" w:lineRule="exact"/>
        <w:ind w:left="100"/>
        <w:jc w:val="center"/>
      </w:pPr>
      <w:r>
        <w:rPr>
          <w:rStyle w:val="33"/>
          <w:b/>
          <w:bCs/>
        </w:rPr>
        <w:t>Экспертное заключение по результатам посещения уро</w:t>
      </w:r>
      <w:r>
        <w:rPr>
          <w:rStyle w:val="33"/>
          <w:b/>
          <w:bCs/>
        </w:rPr>
        <w:t>ка (занятия) или анализа технологической карты/плана-конспекта урока (занятия)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9"/>
        <w:gridCol w:w="5059"/>
        <w:gridCol w:w="1714"/>
        <w:gridCol w:w="2093"/>
      </w:tblGrid>
      <w:tr w:rsidR="00D15327">
        <w:tblPrEx>
          <w:tblCellMar>
            <w:top w:w="0" w:type="dxa"/>
            <w:bottom w:w="0" w:type="dxa"/>
          </w:tblCellMar>
        </w:tblPrEx>
        <w:trPr>
          <w:trHeight w:hRule="exact" w:val="1459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left="160" w:firstLine="0"/>
              <w:jc w:val="left"/>
            </w:pPr>
            <w:r>
              <w:rPr>
                <w:rStyle w:val="af"/>
              </w:rPr>
              <w:t>№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af"/>
              </w:rPr>
              <w:t>Критерии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0" w:lineRule="exact"/>
              <w:ind w:firstLine="0"/>
              <w:jc w:val="center"/>
            </w:pPr>
            <w:r>
              <w:rPr>
                <w:rStyle w:val="af"/>
              </w:rPr>
              <w:t>Количество</w:t>
            </w:r>
          </w:p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0" w:lineRule="exact"/>
              <w:ind w:firstLine="0"/>
              <w:jc w:val="center"/>
            </w:pPr>
            <w:r>
              <w:rPr>
                <w:rStyle w:val="af"/>
              </w:rPr>
              <w:t>баллов</w:t>
            </w:r>
          </w:p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0" w:lineRule="exact"/>
              <w:ind w:firstLine="0"/>
              <w:jc w:val="center"/>
            </w:pPr>
            <w:r>
              <w:rPr>
                <w:rStyle w:val="af"/>
                <w:lang w:val="en-US" w:eastAsia="en-US" w:bidi="en-US"/>
              </w:rPr>
              <w:t>(min/max)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5" w:lineRule="exact"/>
              <w:ind w:firstLine="0"/>
              <w:jc w:val="center"/>
            </w:pPr>
            <w:r>
              <w:rPr>
                <w:rStyle w:val="af"/>
              </w:rPr>
              <w:t>Фактически</w:t>
            </w:r>
          </w:p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5" w:lineRule="exact"/>
              <w:ind w:firstLine="0"/>
              <w:jc w:val="center"/>
            </w:pPr>
            <w:r>
              <w:rPr>
                <w:rStyle w:val="af"/>
              </w:rPr>
              <w:t>выставленные</w:t>
            </w:r>
          </w:p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5" w:lineRule="exact"/>
              <w:ind w:firstLine="0"/>
              <w:jc w:val="center"/>
            </w:pPr>
            <w:r>
              <w:rPr>
                <w:rStyle w:val="af"/>
              </w:rPr>
              <w:t>баллы</w:t>
            </w:r>
          </w:p>
        </w:tc>
      </w:tr>
      <w:tr w:rsidR="00D15327">
        <w:tblPrEx>
          <w:tblCellMar>
            <w:top w:w="0" w:type="dxa"/>
            <w:bottom w:w="0" w:type="dxa"/>
          </w:tblCellMar>
        </w:tblPrEx>
        <w:trPr>
          <w:trHeight w:hRule="exact" w:val="494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left="160" w:firstLine="0"/>
              <w:jc w:val="left"/>
            </w:pPr>
            <w:r>
              <w:rPr>
                <w:rStyle w:val="af"/>
              </w:rPr>
              <w:t>I.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both"/>
            </w:pPr>
            <w:r>
              <w:rPr>
                <w:rStyle w:val="af"/>
              </w:rPr>
              <w:t>Целеполагание</w:t>
            </w: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FFFFFF"/>
          </w:tcPr>
          <w:p w:rsidR="00D15327" w:rsidRDefault="00D15327">
            <w:pPr>
              <w:framePr w:w="948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9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D15327" w:rsidRDefault="00D15327">
            <w:pPr>
              <w:framePr w:w="94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5327">
        <w:tblPrEx>
          <w:tblCellMar>
            <w:top w:w="0" w:type="dxa"/>
            <w:bottom w:w="0" w:type="dxa"/>
          </w:tblCellMar>
        </w:tblPrEx>
        <w:trPr>
          <w:trHeight w:hRule="exact" w:val="2424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left="160" w:firstLine="0"/>
              <w:jc w:val="left"/>
            </w:pPr>
            <w:r>
              <w:t>1.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0" w:lineRule="exact"/>
              <w:ind w:firstLine="0"/>
              <w:jc w:val="both"/>
            </w:pPr>
            <w:r>
              <w:t>Цель урока (занятия) сформулирована совместно с обучающимися (использован проблемный</w:t>
            </w:r>
            <w:r>
              <w:t xml:space="preserve"> метод, смысловая догадка, метод ассоциаций, иное)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t>0-1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5327" w:rsidRDefault="00D15327">
            <w:pPr>
              <w:framePr w:w="94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5327">
        <w:tblPrEx>
          <w:tblCellMar>
            <w:top w:w="0" w:type="dxa"/>
            <w:bottom w:w="0" w:type="dxa"/>
          </w:tblCellMar>
        </w:tblPrEx>
        <w:trPr>
          <w:trHeight w:hRule="exact" w:val="979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left="160" w:firstLine="0"/>
              <w:jc w:val="left"/>
            </w:pPr>
            <w:r>
              <w:t>2.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5" w:lineRule="exact"/>
              <w:ind w:firstLine="0"/>
              <w:jc w:val="both"/>
            </w:pPr>
            <w:r>
              <w:t>Цель урока (занятия) диагностируема, достижима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t>0-2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5327" w:rsidRDefault="00D15327">
            <w:pPr>
              <w:framePr w:w="94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5327">
        <w:tblPrEx>
          <w:tblCellMar>
            <w:top w:w="0" w:type="dxa"/>
            <w:bottom w:w="0" w:type="dxa"/>
          </w:tblCellMar>
        </w:tblPrEx>
        <w:trPr>
          <w:trHeight w:hRule="exact" w:val="1459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left="160" w:firstLine="0"/>
              <w:jc w:val="left"/>
            </w:pPr>
            <w:r>
              <w:t>3.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0" w:lineRule="exact"/>
              <w:ind w:firstLine="0"/>
              <w:jc w:val="both"/>
            </w:pPr>
            <w:r>
              <w:t>Цель урока (занятия) сформулирована четко и доступна для понимания обучающихся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t>0-1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5327" w:rsidRDefault="00D15327">
            <w:pPr>
              <w:framePr w:w="94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5327">
        <w:tblPrEx>
          <w:tblCellMar>
            <w:top w:w="0" w:type="dxa"/>
            <w:bottom w:w="0" w:type="dxa"/>
          </w:tblCellMar>
        </w:tblPrEx>
        <w:trPr>
          <w:trHeight w:hRule="exact" w:val="1459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left="160" w:firstLine="0"/>
              <w:jc w:val="left"/>
            </w:pPr>
            <w:r>
              <w:t>4.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0" w:lineRule="exact"/>
              <w:ind w:firstLine="0"/>
              <w:jc w:val="both"/>
            </w:pPr>
            <w:r>
              <w:t xml:space="preserve">Поставленные задачи соответствуют достижению цели, </w:t>
            </w:r>
            <w:r>
              <w:t>являются необходимыми и достаточными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t>0-2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5327" w:rsidRDefault="00D15327">
            <w:pPr>
              <w:framePr w:w="94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5327">
        <w:tblPrEx>
          <w:tblCellMar>
            <w:top w:w="0" w:type="dxa"/>
            <w:bottom w:w="0" w:type="dxa"/>
          </w:tblCellMar>
        </w:tblPrEx>
        <w:trPr>
          <w:trHeight w:hRule="exact" w:val="499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5327" w:rsidRDefault="00D15327">
            <w:pPr>
              <w:framePr w:w="948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right="120" w:firstLine="0"/>
            </w:pPr>
            <w:r>
              <w:rPr>
                <w:rStyle w:val="af"/>
              </w:rPr>
              <w:t>Итого по разделу: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af"/>
              </w:rPr>
              <w:t>0-6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327" w:rsidRDefault="00D15327">
            <w:pPr>
              <w:framePr w:w="948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D15327" w:rsidRDefault="00D15327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9"/>
        <w:gridCol w:w="5059"/>
        <w:gridCol w:w="1714"/>
        <w:gridCol w:w="2093"/>
      </w:tblGrid>
      <w:tr w:rsidR="00D15327">
        <w:tblPrEx>
          <w:tblCellMar>
            <w:top w:w="0" w:type="dxa"/>
            <w:bottom w:w="0" w:type="dxa"/>
          </w:tblCellMar>
        </w:tblPrEx>
        <w:trPr>
          <w:trHeight w:hRule="exact" w:val="1464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left="200" w:firstLine="0"/>
              <w:jc w:val="left"/>
            </w:pPr>
            <w:r>
              <w:rPr>
                <w:rStyle w:val="af"/>
              </w:rPr>
              <w:lastRenderedPageBreak/>
              <w:t>№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af"/>
              </w:rPr>
              <w:t>Критерии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0" w:lineRule="exact"/>
              <w:ind w:firstLine="0"/>
              <w:jc w:val="center"/>
            </w:pPr>
            <w:r>
              <w:rPr>
                <w:rStyle w:val="af"/>
              </w:rPr>
              <w:t>Количество</w:t>
            </w:r>
          </w:p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0" w:lineRule="exact"/>
              <w:ind w:firstLine="0"/>
              <w:jc w:val="center"/>
            </w:pPr>
            <w:r>
              <w:rPr>
                <w:rStyle w:val="af"/>
              </w:rPr>
              <w:t>баллов</w:t>
            </w:r>
          </w:p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0" w:lineRule="exact"/>
              <w:ind w:firstLine="0"/>
              <w:jc w:val="center"/>
            </w:pPr>
            <w:r>
              <w:rPr>
                <w:rStyle w:val="af"/>
                <w:lang w:val="en-US" w:eastAsia="en-US" w:bidi="en-US"/>
              </w:rPr>
              <w:t>(min/max)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5" w:lineRule="exact"/>
              <w:ind w:firstLine="0"/>
              <w:jc w:val="center"/>
            </w:pPr>
            <w:r>
              <w:rPr>
                <w:rStyle w:val="af"/>
              </w:rPr>
              <w:t>Фактически</w:t>
            </w:r>
          </w:p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5" w:lineRule="exact"/>
              <w:ind w:firstLine="0"/>
              <w:jc w:val="center"/>
            </w:pPr>
            <w:r>
              <w:rPr>
                <w:rStyle w:val="af"/>
              </w:rPr>
              <w:t>выставленные</w:t>
            </w:r>
          </w:p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5" w:lineRule="exact"/>
              <w:ind w:firstLine="0"/>
              <w:jc w:val="center"/>
            </w:pPr>
            <w:r>
              <w:rPr>
                <w:rStyle w:val="af"/>
              </w:rPr>
              <w:t>баллы</w:t>
            </w:r>
          </w:p>
        </w:tc>
      </w:tr>
      <w:tr w:rsidR="00D15327">
        <w:tblPrEx>
          <w:tblCellMar>
            <w:top w:w="0" w:type="dxa"/>
            <w:bottom w:w="0" w:type="dxa"/>
          </w:tblCellMar>
        </w:tblPrEx>
        <w:trPr>
          <w:trHeight w:hRule="exact" w:val="490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left="200" w:firstLine="0"/>
              <w:jc w:val="left"/>
            </w:pPr>
            <w:r>
              <w:rPr>
                <w:rStyle w:val="af"/>
              </w:rPr>
              <w:t>II.</w:t>
            </w:r>
          </w:p>
        </w:tc>
        <w:tc>
          <w:tcPr>
            <w:tcW w:w="88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left="120" w:firstLine="0"/>
              <w:jc w:val="left"/>
            </w:pPr>
            <w:r>
              <w:rPr>
                <w:rStyle w:val="af"/>
              </w:rPr>
              <w:t>Организация деятельности обучающихся на уроке (занятии)</w:t>
            </w:r>
          </w:p>
        </w:tc>
      </w:tr>
      <w:tr w:rsidR="00D15327">
        <w:tblPrEx>
          <w:tblCellMar>
            <w:top w:w="0" w:type="dxa"/>
            <w:bottom w:w="0" w:type="dxa"/>
          </w:tblCellMar>
        </w:tblPrEx>
        <w:trPr>
          <w:trHeight w:hRule="exact" w:val="2909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left="200" w:firstLine="0"/>
              <w:jc w:val="left"/>
            </w:pPr>
            <w:r>
              <w:t>1.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0" w:lineRule="exact"/>
              <w:ind w:firstLine="0"/>
              <w:jc w:val="both"/>
            </w:pPr>
            <w:r>
              <w:t xml:space="preserve">Используются проблемные методы обучения </w:t>
            </w:r>
            <w:r>
              <w:t>(частично-поисковый, исследовательский), приемы активизации познавательной деятельности обучающихся, диалоговые технологии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t>0-2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5327" w:rsidRDefault="00D15327">
            <w:pPr>
              <w:framePr w:w="94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5327">
        <w:tblPrEx>
          <w:tblCellMar>
            <w:top w:w="0" w:type="dxa"/>
            <w:bottom w:w="0" w:type="dxa"/>
          </w:tblCellMar>
        </w:tblPrEx>
        <w:trPr>
          <w:trHeight w:hRule="exact" w:val="974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left="200" w:firstLine="0"/>
              <w:jc w:val="left"/>
            </w:pPr>
            <w:r>
              <w:t>2.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75" w:lineRule="exact"/>
              <w:ind w:firstLine="0"/>
              <w:jc w:val="both"/>
            </w:pPr>
            <w:r>
              <w:t>Имеются блоки самостоятельного получения знаний обучающимися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t>0-1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5327" w:rsidRDefault="00D15327">
            <w:pPr>
              <w:framePr w:w="94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5327">
        <w:tblPrEx>
          <w:tblCellMar>
            <w:top w:w="0" w:type="dxa"/>
            <w:bottom w:w="0" w:type="dxa"/>
          </w:tblCellMar>
        </w:tblPrEx>
        <w:trPr>
          <w:trHeight w:hRule="exact" w:val="1459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left="200" w:firstLine="0"/>
              <w:jc w:val="left"/>
            </w:pPr>
            <w:r>
              <w:t>3.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0" w:lineRule="exact"/>
              <w:ind w:firstLine="0"/>
              <w:jc w:val="both"/>
            </w:pPr>
            <w:r>
              <w:t>Организована проектная/учебно</w:t>
            </w:r>
            <w:r>
              <w:softHyphen/>
              <w:t xml:space="preserve">исследовательская </w:t>
            </w:r>
            <w:r>
              <w:t>деятельность обучающихся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t>0-2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5327" w:rsidRDefault="00D15327">
            <w:pPr>
              <w:framePr w:w="94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5327">
        <w:tblPrEx>
          <w:tblCellMar>
            <w:top w:w="0" w:type="dxa"/>
            <w:bottom w:w="0" w:type="dxa"/>
          </w:tblCellMar>
        </w:tblPrEx>
        <w:trPr>
          <w:trHeight w:hRule="exact" w:val="4843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left="200" w:firstLine="0"/>
              <w:jc w:val="left"/>
            </w:pPr>
            <w:r>
              <w:t>4.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0" w:lineRule="exact"/>
              <w:ind w:firstLine="0"/>
              <w:jc w:val="both"/>
            </w:pPr>
            <w:r>
              <w:t>Задания предусматривают учет индивидуальных особенностей и интересов обучающихся, дифференциацию и индивидуализацию обучения, в том числе возможность выбора темпа, уровня сложности, способов деятельности (вывод делается на</w:t>
            </w:r>
            <w:r>
              <w:t xml:space="preserve"> основании плана-конспекта урока (занятия)/технологической карты урока (занятия) и приложений к нему)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t>0-3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5327" w:rsidRDefault="00D15327">
            <w:pPr>
              <w:framePr w:w="94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5327">
        <w:tblPrEx>
          <w:tblCellMar>
            <w:top w:w="0" w:type="dxa"/>
            <w:bottom w:w="0" w:type="dxa"/>
          </w:tblCellMar>
        </w:tblPrEx>
        <w:trPr>
          <w:trHeight w:hRule="exact" w:val="1949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left="200" w:firstLine="0"/>
              <w:jc w:val="left"/>
            </w:pPr>
            <w:r>
              <w:t>5.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5327" w:rsidRDefault="005C056A" w:rsidP="00E66E3E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0" w:lineRule="exact"/>
              <w:ind w:left="120" w:firstLine="0"/>
              <w:jc w:val="left"/>
            </w:pPr>
            <w:bookmarkStart w:id="0" w:name="_GoBack"/>
            <w:r>
              <w:t>Содержатся задания на формирование/развитие/ совершенствование универсальных учебных действий</w:t>
            </w:r>
            <w:bookmarkEnd w:id="0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t>0-3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327" w:rsidRDefault="00D15327">
            <w:pPr>
              <w:framePr w:w="948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D15327" w:rsidRDefault="00D15327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9"/>
        <w:gridCol w:w="5059"/>
        <w:gridCol w:w="1714"/>
        <w:gridCol w:w="2093"/>
      </w:tblGrid>
      <w:tr w:rsidR="00D15327">
        <w:tblPrEx>
          <w:tblCellMar>
            <w:top w:w="0" w:type="dxa"/>
            <w:bottom w:w="0" w:type="dxa"/>
          </w:tblCellMar>
        </w:tblPrEx>
        <w:trPr>
          <w:trHeight w:hRule="exact" w:val="1464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left="220" w:firstLine="0"/>
              <w:jc w:val="left"/>
            </w:pPr>
            <w:r>
              <w:rPr>
                <w:rStyle w:val="af"/>
              </w:rPr>
              <w:lastRenderedPageBreak/>
              <w:t>№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af"/>
              </w:rPr>
              <w:t>Критерии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0" w:lineRule="exact"/>
              <w:ind w:firstLine="0"/>
              <w:jc w:val="center"/>
            </w:pPr>
            <w:r>
              <w:rPr>
                <w:rStyle w:val="af"/>
              </w:rPr>
              <w:t>Количество</w:t>
            </w:r>
          </w:p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0" w:lineRule="exact"/>
              <w:ind w:firstLine="0"/>
              <w:jc w:val="center"/>
            </w:pPr>
            <w:r>
              <w:rPr>
                <w:rStyle w:val="af"/>
              </w:rPr>
              <w:t>баллов</w:t>
            </w:r>
          </w:p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0" w:lineRule="exact"/>
              <w:ind w:firstLine="0"/>
              <w:jc w:val="center"/>
            </w:pPr>
            <w:r>
              <w:rPr>
                <w:rStyle w:val="af"/>
                <w:lang w:val="en-US" w:eastAsia="en-US" w:bidi="en-US"/>
              </w:rPr>
              <w:t>(min/max)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5" w:lineRule="exact"/>
              <w:ind w:firstLine="0"/>
              <w:jc w:val="center"/>
            </w:pPr>
            <w:r>
              <w:rPr>
                <w:rStyle w:val="af"/>
              </w:rPr>
              <w:t>Фактически</w:t>
            </w:r>
          </w:p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5" w:lineRule="exact"/>
              <w:ind w:firstLine="0"/>
              <w:jc w:val="center"/>
            </w:pPr>
            <w:r>
              <w:rPr>
                <w:rStyle w:val="af"/>
              </w:rPr>
              <w:t>выставленные</w:t>
            </w:r>
          </w:p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5" w:lineRule="exact"/>
              <w:ind w:firstLine="0"/>
              <w:jc w:val="center"/>
            </w:pPr>
            <w:r>
              <w:rPr>
                <w:rStyle w:val="af"/>
              </w:rPr>
              <w:t>баллы</w:t>
            </w:r>
          </w:p>
        </w:tc>
      </w:tr>
      <w:tr w:rsidR="00D15327">
        <w:tblPrEx>
          <w:tblCellMar>
            <w:top w:w="0" w:type="dxa"/>
            <w:bottom w:w="0" w:type="dxa"/>
          </w:tblCellMar>
        </w:tblPrEx>
        <w:trPr>
          <w:trHeight w:hRule="exact" w:val="1939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left="220" w:firstLine="0"/>
              <w:jc w:val="left"/>
            </w:pPr>
            <w:r>
              <w:t>6.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0" w:lineRule="exact"/>
              <w:ind w:firstLine="0"/>
              <w:jc w:val="both"/>
            </w:pPr>
            <w:r>
              <w:t>Имеются задания, направленные на формирование положительной учебной мотивации, в том числе учебно</w:t>
            </w:r>
            <w:r>
              <w:softHyphen/>
              <w:t>познавательных мотивов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t>0-1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5327" w:rsidRDefault="00D15327">
            <w:pPr>
              <w:framePr w:w="94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5327">
        <w:tblPrEx>
          <w:tblCellMar>
            <w:top w:w="0" w:type="dxa"/>
            <w:bottom w:w="0" w:type="dxa"/>
          </w:tblCellMar>
        </w:tblPrEx>
        <w:trPr>
          <w:trHeight w:hRule="exact" w:val="1459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left="220" w:firstLine="0"/>
              <w:jc w:val="left"/>
            </w:pPr>
            <w:r>
              <w:t>7.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0" w:lineRule="exact"/>
              <w:ind w:firstLine="0"/>
              <w:jc w:val="both"/>
            </w:pPr>
            <w:r>
              <w:t>Предусмотрено использование разнообразных способов и средств обратной связи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t>0-1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5327" w:rsidRDefault="00D15327">
            <w:pPr>
              <w:framePr w:w="94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5327">
        <w:tblPrEx>
          <w:tblCellMar>
            <w:top w:w="0" w:type="dxa"/>
            <w:bottom w:w="0" w:type="dxa"/>
          </w:tblCellMar>
        </w:tblPrEx>
        <w:trPr>
          <w:trHeight w:hRule="exact" w:val="1459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left="220" w:firstLine="0"/>
              <w:jc w:val="left"/>
            </w:pPr>
            <w:r>
              <w:t>8.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0" w:lineRule="exact"/>
              <w:ind w:firstLine="0"/>
              <w:jc w:val="both"/>
            </w:pPr>
            <w:r>
              <w:t>Предусмотренные задания являются необходимыми и достаточными для достижения цели урока (занятия)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t>0-1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5327" w:rsidRDefault="00D15327">
            <w:pPr>
              <w:framePr w:w="94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5327">
        <w:tblPrEx>
          <w:tblCellMar>
            <w:top w:w="0" w:type="dxa"/>
            <w:bottom w:w="0" w:type="dxa"/>
          </w:tblCellMar>
        </w:tblPrEx>
        <w:trPr>
          <w:trHeight w:hRule="exact" w:val="974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left="220" w:firstLine="0"/>
              <w:jc w:val="left"/>
            </w:pPr>
            <w:r>
              <w:t>8.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0" w:lineRule="exact"/>
              <w:ind w:firstLine="0"/>
              <w:jc w:val="both"/>
            </w:pPr>
            <w:r>
              <w:t>Выбор используемых методов и приемов оправдан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t>0-1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5327" w:rsidRDefault="00D15327">
            <w:pPr>
              <w:framePr w:w="94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5327">
        <w:tblPrEx>
          <w:tblCellMar>
            <w:top w:w="0" w:type="dxa"/>
            <w:bottom w:w="0" w:type="dxa"/>
          </w:tblCellMar>
        </w:tblPrEx>
        <w:trPr>
          <w:trHeight w:hRule="exact" w:val="1944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left="220" w:firstLine="0"/>
              <w:jc w:val="left"/>
            </w:pPr>
            <w:r>
              <w:t>9.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0" w:lineRule="exact"/>
              <w:ind w:firstLine="0"/>
              <w:jc w:val="both"/>
            </w:pPr>
            <w:r>
              <w:t xml:space="preserve">Выбранный тип урока (занятия) соответствует поставленной цели, структура урока (занятия) </w:t>
            </w:r>
            <w:r>
              <w:t>логична, этапы взаимосвязаны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t>0-2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5327" w:rsidRDefault="00D15327">
            <w:pPr>
              <w:framePr w:w="94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5327">
        <w:tblPrEx>
          <w:tblCellMar>
            <w:top w:w="0" w:type="dxa"/>
            <w:bottom w:w="0" w:type="dxa"/>
          </w:tblCellMar>
        </w:tblPrEx>
        <w:trPr>
          <w:trHeight w:hRule="exact" w:val="494"/>
          <w:jc w:val="center"/>
        </w:trPr>
        <w:tc>
          <w:tcPr>
            <w:tcW w:w="56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right="140" w:firstLine="0"/>
            </w:pPr>
            <w:r>
              <w:rPr>
                <w:rStyle w:val="af"/>
              </w:rPr>
              <w:t>Итого по разделу: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af"/>
              </w:rPr>
              <w:t>0-17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5327" w:rsidRDefault="00D15327">
            <w:pPr>
              <w:framePr w:w="94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5327">
        <w:tblPrEx>
          <w:tblCellMar>
            <w:top w:w="0" w:type="dxa"/>
            <w:bottom w:w="0" w:type="dxa"/>
          </w:tblCellMar>
        </w:tblPrEx>
        <w:trPr>
          <w:trHeight w:hRule="exact" w:val="490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left="180" w:firstLine="0"/>
              <w:jc w:val="left"/>
            </w:pPr>
            <w:r>
              <w:rPr>
                <w:rStyle w:val="af"/>
              </w:rPr>
              <w:t>III.</w:t>
            </w:r>
          </w:p>
        </w:tc>
        <w:tc>
          <w:tcPr>
            <w:tcW w:w="88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left="120" w:firstLine="0"/>
              <w:jc w:val="left"/>
            </w:pPr>
            <w:r>
              <w:rPr>
                <w:rStyle w:val="af"/>
              </w:rPr>
              <w:t>Оценка и рефлексия</w:t>
            </w:r>
          </w:p>
        </w:tc>
      </w:tr>
      <w:tr w:rsidR="00D15327">
        <w:tblPrEx>
          <w:tblCellMar>
            <w:top w:w="0" w:type="dxa"/>
            <w:bottom w:w="0" w:type="dxa"/>
          </w:tblCellMar>
        </w:tblPrEx>
        <w:trPr>
          <w:trHeight w:hRule="exact" w:val="979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left="240" w:firstLine="0"/>
              <w:jc w:val="left"/>
            </w:pPr>
            <w:r>
              <w:t>1.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75" w:lineRule="exact"/>
              <w:ind w:firstLine="0"/>
              <w:jc w:val="both"/>
            </w:pPr>
            <w:r>
              <w:t>Используется формирующее (критериальное) оценивание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t>0-1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5327" w:rsidRDefault="00D15327">
            <w:pPr>
              <w:framePr w:w="94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5327">
        <w:tblPrEx>
          <w:tblCellMar>
            <w:top w:w="0" w:type="dxa"/>
            <w:bottom w:w="0" w:type="dxa"/>
          </w:tblCellMar>
        </w:tblPrEx>
        <w:trPr>
          <w:trHeight w:hRule="exact" w:val="1454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left="180" w:firstLine="0"/>
              <w:jc w:val="left"/>
            </w:pPr>
            <w:r>
              <w:t>2.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0" w:lineRule="exact"/>
              <w:ind w:firstLine="0"/>
              <w:jc w:val="both"/>
            </w:pPr>
            <w:r>
              <w:t>Предусмотрена разработка/обсуждение критериев оценки деятельности с обучающимися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t>0-1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5327" w:rsidRDefault="00D15327">
            <w:pPr>
              <w:framePr w:w="94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5327">
        <w:tblPrEx>
          <w:tblCellMar>
            <w:top w:w="0" w:type="dxa"/>
            <w:bottom w:w="0" w:type="dxa"/>
          </w:tblCellMar>
        </w:tblPrEx>
        <w:trPr>
          <w:trHeight w:hRule="exact" w:val="494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left="240" w:firstLine="0"/>
              <w:jc w:val="left"/>
            </w:pPr>
            <w:r>
              <w:t>3.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both"/>
            </w:pPr>
            <w:r>
              <w:t xml:space="preserve">Организована </w:t>
            </w:r>
            <w:r>
              <w:t>взаимооценка/</w:t>
            </w:r>
            <w:r w:rsidR="00E66E3E">
              <w:t xml:space="preserve"> </w:t>
            </w:r>
            <w:r>
              <w:t>самооценка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t>0-2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5327" w:rsidRDefault="00D15327">
            <w:pPr>
              <w:framePr w:w="94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5327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left="180" w:firstLine="0"/>
              <w:jc w:val="left"/>
            </w:pPr>
            <w:r>
              <w:t>4.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both"/>
            </w:pPr>
            <w:r>
              <w:t>Выставляемые отметки</w:t>
            </w:r>
            <w:r w:rsidR="00E66E3E">
              <w:t xml:space="preserve"> </w:t>
            </w:r>
            <w:r>
              <w:t>комментируются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t>0-1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327" w:rsidRDefault="00D15327">
            <w:pPr>
              <w:framePr w:w="948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D15327" w:rsidRDefault="00D15327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9"/>
        <w:gridCol w:w="5059"/>
        <w:gridCol w:w="1714"/>
        <w:gridCol w:w="2093"/>
      </w:tblGrid>
      <w:tr w:rsidR="00D15327">
        <w:tblPrEx>
          <w:tblCellMar>
            <w:top w:w="0" w:type="dxa"/>
            <w:bottom w:w="0" w:type="dxa"/>
          </w:tblCellMar>
        </w:tblPrEx>
        <w:trPr>
          <w:trHeight w:hRule="exact" w:val="1464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left="200" w:firstLine="0"/>
              <w:jc w:val="left"/>
            </w:pPr>
            <w:r>
              <w:rPr>
                <w:rStyle w:val="af"/>
              </w:rPr>
              <w:lastRenderedPageBreak/>
              <w:t>№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af"/>
              </w:rPr>
              <w:t>Критерии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0" w:lineRule="exact"/>
              <w:ind w:firstLine="0"/>
              <w:jc w:val="center"/>
            </w:pPr>
            <w:r>
              <w:rPr>
                <w:rStyle w:val="af"/>
              </w:rPr>
              <w:t>Количество</w:t>
            </w:r>
          </w:p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0" w:lineRule="exact"/>
              <w:ind w:firstLine="0"/>
              <w:jc w:val="center"/>
            </w:pPr>
            <w:r>
              <w:rPr>
                <w:rStyle w:val="af"/>
              </w:rPr>
              <w:t>баллов</w:t>
            </w:r>
          </w:p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0" w:lineRule="exact"/>
              <w:ind w:firstLine="0"/>
              <w:jc w:val="center"/>
            </w:pPr>
            <w:r>
              <w:rPr>
                <w:rStyle w:val="af"/>
                <w:lang w:val="en-US" w:eastAsia="en-US" w:bidi="en-US"/>
              </w:rPr>
              <w:t>(min/max)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5" w:lineRule="exact"/>
              <w:ind w:firstLine="0"/>
              <w:jc w:val="center"/>
            </w:pPr>
            <w:r>
              <w:rPr>
                <w:rStyle w:val="af"/>
              </w:rPr>
              <w:t>Фактически</w:t>
            </w:r>
          </w:p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5" w:lineRule="exact"/>
              <w:ind w:firstLine="0"/>
              <w:jc w:val="center"/>
            </w:pPr>
            <w:r>
              <w:rPr>
                <w:rStyle w:val="af"/>
              </w:rPr>
              <w:t>выставленные</w:t>
            </w:r>
          </w:p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5" w:lineRule="exact"/>
              <w:ind w:firstLine="0"/>
              <w:jc w:val="center"/>
            </w:pPr>
            <w:r>
              <w:rPr>
                <w:rStyle w:val="af"/>
              </w:rPr>
              <w:t>баллы</w:t>
            </w:r>
          </w:p>
        </w:tc>
      </w:tr>
      <w:tr w:rsidR="00D15327">
        <w:tblPrEx>
          <w:tblCellMar>
            <w:top w:w="0" w:type="dxa"/>
            <w:bottom w:w="0" w:type="dxa"/>
          </w:tblCellMar>
        </w:tblPrEx>
        <w:trPr>
          <w:trHeight w:hRule="exact" w:val="4354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left="200" w:firstLine="0"/>
              <w:jc w:val="left"/>
            </w:pPr>
            <w:r>
              <w:t>5.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0" w:lineRule="exact"/>
              <w:ind w:firstLine="0"/>
              <w:jc w:val="both"/>
            </w:pPr>
            <w:r>
              <w:t xml:space="preserve">Организована рефлексия с учетом возрастных особенностей обучающихся (оценка новизны, сложности, полезности </w:t>
            </w:r>
            <w:r>
              <w:t>выполненных заданий, уровня достижения цели урока (занятия), степени выполнения поставленных задач, полученного результата и деятельности, взаимодействия, иное)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t>0-2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5327" w:rsidRDefault="00D15327">
            <w:pPr>
              <w:framePr w:w="94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5327">
        <w:tblPrEx>
          <w:tblCellMar>
            <w:top w:w="0" w:type="dxa"/>
            <w:bottom w:w="0" w:type="dxa"/>
          </w:tblCellMar>
        </w:tblPrEx>
        <w:trPr>
          <w:trHeight w:hRule="exact" w:val="979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left="200" w:firstLine="0"/>
              <w:jc w:val="left"/>
            </w:pPr>
            <w:r>
              <w:t>6.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5" w:lineRule="exact"/>
              <w:ind w:firstLine="0"/>
              <w:jc w:val="both"/>
            </w:pPr>
            <w:r>
              <w:t>Практическая значимость знаний и способов деятельности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t>0-1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5327" w:rsidRDefault="00D15327">
            <w:pPr>
              <w:framePr w:w="94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5327">
        <w:tblPrEx>
          <w:tblCellMar>
            <w:top w:w="0" w:type="dxa"/>
            <w:bottom w:w="0" w:type="dxa"/>
          </w:tblCellMar>
        </w:tblPrEx>
        <w:trPr>
          <w:trHeight w:hRule="exact" w:val="974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left="200" w:firstLine="0"/>
              <w:jc w:val="left"/>
            </w:pPr>
            <w:r>
              <w:t>7.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0" w:lineRule="exact"/>
              <w:ind w:firstLine="0"/>
              <w:jc w:val="both"/>
            </w:pPr>
            <w:r>
              <w:t xml:space="preserve">Соответствие </w:t>
            </w:r>
            <w:r>
              <w:t>содержания урока (занятия) планируемым результатам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t>0-2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5327" w:rsidRDefault="00D15327">
            <w:pPr>
              <w:framePr w:w="94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5327">
        <w:tblPrEx>
          <w:tblCellMar>
            <w:top w:w="0" w:type="dxa"/>
            <w:bottom w:w="0" w:type="dxa"/>
          </w:tblCellMar>
        </w:tblPrEx>
        <w:trPr>
          <w:trHeight w:hRule="exact" w:val="494"/>
          <w:jc w:val="center"/>
        </w:trPr>
        <w:tc>
          <w:tcPr>
            <w:tcW w:w="56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right="140" w:firstLine="0"/>
            </w:pPr>
            <w:r>
              <w:rPr>
                <w:rStyle w:val="af"/>
              </w:rPr>
              <w:t>Итого по разделу: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af"/>
              </w:rPr>
              <w:t>0-10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5327" w:rsidRDefault="00D15327">
            <w:pPr>
              <w:framePr w:w="94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5327">
        <w:tblPrEx>
          <w:tblCellMar>
            <w:top w:w="0" w:type="dxa"/>
            <w:bottom w:w="0" w:type="dxa"/>
          </w:tblCellMar>
        </w:tblPrEx>
        <w:trPr>
          <w:trHeight w:hRule="exact" w:val="490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left="180" w:firstLine="0"/>
              <w:jc w:val="left"/>
            </w:pPr>
            <w:r>
              <w:rPr>
                <w:rStyle w:val="af"/>
              </w:rPr>
              <w:t>IV.</w:t>
            </w:r>
          </w:p>
        </w:tc>
        <w:tc>
          <w:tcPr>
            <w:tcW w:w="88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left="120" w:firstLine="0"/>
              <w:jc w:val="left"/>
            </w:pPr>
            <w:r>
              <w:rPr>
                <w:rStyle w:val="af"/>
              </w:rPr>
              <w:t>Информационное и техническое обеспечение</w:t>
            </w:r>
          </w:p>
        </w:tc>
      </w:tr>
      <w:tr w:rsidR="00D15327">
        <w:tblPrEx>
          <w:tblCellMar>
            <w:top w:w="0" w:type="dxa"/>
            <w:bottom w:w="0" w:type="dxa"/>
          </w:tblCellMar>
        </w:tblPrEx>
        <w:trPr>
          <w:trHeight w:hRule="exact" w:val="2424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left="240" w:firstLine="0"/>
              <w:jc w:val="left"/>
            </w:pPr>
            <w:r>
              <w:t>1.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0" w:lineRule="exact"/>
              <w:ind w:firstLine="0"/>
              <w:jc w:val="both"/>
            </w:pPr>
            <w:r>
              <w:t>Предусмотрено использование условно-изобразительной наглядности (знаково-символические средства, модели и др.), использование</w:t>
            </w:r>
            <w:r>
              <w:t xml:space="preserve"> наглядности целесообразно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t>0-2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5327" w:rsidRDefault="00D15327">
            <w:pPr>
              <w:framePr w:w="94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5327">
        <w:tblPrEx>
          <w:tblCellMar>
            <w:top w:w="0" w:type="dxa"/>
            <w:bottom w:w="0" w:type="dxa"/>
          </w:tblCellMar>
        </w:tblPrEx>
        <w:trPr>
          <w:trHeight w:hRule="exact" w:val="1459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left="180" w:firstLine="0"/>
              <w:jc w:val="left"/>
            </w:pPr>
            <w:r>
              <w:t>2.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5" w:lineRule="exact"/>
              <w:ind w:firstLine="0"/>
              <w:jc w:val="both"/>
            </w:pPr>
            <w:r>
              <w:t>Предусмотрено использование ИКТ- технологий, применение технологий целесообразно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t>0-2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5327" w:rsidRDefault="00D15327">
            <w:pPr>
              <w:framePr w:w="94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5327">
        <w:tblPrEx>
          <w:tblCellMar>
            <w:top w:w="0" w:type="dxa"/>
            <w:bottom w:w="0" w:type="dxa"/>
          </w:tblCellMar>
        </w:tblPrEx>
        <w:trPr>
          <w:trHeight w:hRule="exact" w:val="1469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left="240" w:firstLine="0"/>
              <w:jc w:val="left"/>
            </w:pPr>
            <w:r>
              <w:t>3.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5" w:lineRule="exact"/>
              <w:ind w:firstLine="0"/>
              <w:jc w:val="both"/>
            </w:pPr>
            <w:r>
              <w:t>Используемая наглядность функциональна (используется для решения определенной учебной задачи).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t>0-2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327" w:rsidRDefault="00D15327">
            <w:pPr>
              <w:framePr w:w="948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D15327" w:rsidRDefault="00D15327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9"/>
        <w:gridCol w:w="5059"/>
        <w:gridCol w:w="1714"/>
        <w:gridCol w:w="2093"/>
      </w:tblGrid>
      <w:tr w:rsidR="00D15327">
        <w:tblPrEx>
          <w:tblCellMar>
            <w:top w:w="0" w:type="dxa"/>
            <w:bottom w:w="0" w:type="dxa"/>
          </w:tblCellMar>
        </w:tblPrEx>
        <w:trPr>
          <w:trHeight w:hRule="exact" w:val="1464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left="200" w:firstLine="0"/>
              <w:jc w:val="left"/>
            </w:pPr>
            <w:r>
              <w:rPr>
                <w:rStyle w:val="af"/>
              </w:rPr>
              <w:lastRenderedPageBreak/>
              <w:t>№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af"/>
              </w:rPr>
              <w:t>Критерии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0" w:lineRule="exact"/>
              <w:ind w:firstLine="0"/>
              <w:jc w:val="center"/>
            </w:pPr>
            <w:r>
              <w:rPr>
                <w:rStyle w:val="af"/>
              </w:rPr>
              <w:t>Количество</w:t>
            </w:r>
          </w:p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0" w:lineRule="exact"/>
              <w:ind w:firstLine="0"/>
              <w:jc w:val="center"/>
            </w:pPr>
            <w:r>
              <w:rPr>
                <w:rStyle w:val="af"/>
              </w:rPr>
              <w:t>баллов</w:t>
            </w:r>
          </w:p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0" w:lineRule="exact"/>
              <w:ind w:firstLine="0"/>
              <w:jc w:val="center"/>
            </w:pPr>
            <w:r>
              <w:rPr>
                <w:rStyle w:val="af"/>
                <w:lang w:val="en-US" w:eastAsia="en-US" w:bidi="en-US"/>
              </w:rPr>
              <w:t>(min/max)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5" w:lineRule="exact"/>
              <w:ind w:firstLine="0"/>
              <w:jc w:val="center"/>
            </w:pPr>
            <w:r>
              <w:rPr>
                <w:rStyle w:val="af"/>
              </w:rPr>
              <w:t>Фактически</w:t>
            </w:r>
          </w:p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5" w:lineRule="exact"/>
              <w:ind w:firstLine="0"/>
              <w:jc w:val="center"/>
            </w:pPr>
            <w:r>
              <w:rPr>
                <w:rStyle w:val="af"/>
              </w:rPr>
              <w:t>выставленные</w:t>
            </w:r>
          </w:p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5" w:lineRule="exact"/>
              <w:ind w:firstLine="0"/>
              <w:jc w:val="center"/>
            </w:pPr>
            <w:r>
              <w:rPr>
                <w:rStyle w:val="af"/>
              </w:rPr>
              <w:t>баллы</w:t>
            </w:r>
          </w:p>
        </w:tc>
      </w:tr>
      <w:tr w:rsidR="00D15327">
        <w:tblPrEx>
          <w:tblCellMar>
            <w:top w:w="0" w:type="dxa"/>
            <w:bottom w:w="0" w:type="dxa"/>
          </w:tblCellMar>
        </w:tblPrEx>
        <w:trPr>
          <w:trHeight w:hRule="exact" w:val="1454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D15327">
            <w:pPr>
              <w:framePr w:w="948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0" w:lineRule="exact"/>
              <w:ind w:firstLine="0"/>
              <w:jc w:val="both"/>
            </w:pPr>
            <w:r>
              <w:t>Средства обучения используются целесообразно с учетом специфики программы, возраста обучающихся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D15327">
            <w:pPr>
              <w:framePr w:w="948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5327" w:rsidRDefault="00D15327">
            <w:pPr>
              <w:framePr w:w="94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5327">
        <w:tblPrEx>
          <w:tblCellMar>
            <w:top w:w="0" w:type="dxa"/>
            <w:bottom w:w="0" w:type="dxa"/>
          </w:tblCellMar>
        </w:tblPrEx>
        <w:trPr>
          <w:trHeight w:hRule="exact" w:val="1944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left="200" w:firstLine="0"/>
              <w:jc w:val="left"/>
            </w:pPr>
            <w:r>
              <w:t>4.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0" w:lineRule="exact"/>
              <w:ind w:firstLine="0"/>
              <w:jc w:val="both"/>
            </w:pPr>
            <w:r>
              <w:t>Предусмотрено использование разнообразных справочных материалов (словарей, энциклопедий, справочников)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t>0-2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5327" w:rsidRDefault="00D15327">
            <w:pPr>
              <w:framePr w:w="94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5327">
        <w:tblPrEx>
          <w:tblCellMar>
            <w:top w:w="0" w:type="dxa"/>
            <w:bottom w:w="0" w:type="dxa"/>
          </w:tblCellMar>
        </w:tblPrEx>
        <w:trPr>
          <w:trHeight w:hRule="exact" w:val="1459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left="200" w:firstLine="0"/>
              <w:jc w:val="left"/>
            </w:pPr>
            <w:r>
              <w:t>5.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0" w:lineRule="exact"/>
              <w:ind w:firstLine="0"/>
              <w:jc w:val="both"/>
            </w:pPr>
            <w:r>
              <w:t>Предусмотрено использование электронных учебных материалов и ресурсов сети Интернет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t>0-1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5327" w:rsidRDefault="00D15327">
            <w:pPr>
              <w:framePr w:w="94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5327">
        <w:tblPrEx>
          <w:tblCellMar>
            <w:top w:w="0" w:type="dxa"/>
            <w:bottom w:w="0" w:type="dxa"/>
          </w:tblCellMar>
        </w:tblPrEx>
        <w:trPr>
          <w:trHeight w:hRule="exact" w:val="1459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left="200" w:firstLine="0"/>
              <w:jc w:val="left"/>
            </w:pPr>
            <w:r>
              <w:t>6.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0" w:lineRule="exact"/>
              <w:ind w:firstLine="0"/>
              <w:jc w:val="both"/>
            </w:pPr>
            <w:r>
              <w:t>Предусмотрено использование материалов разных форматов (текстов, таблиц, схем, графиков, видео, аудио)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t>0-2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5327" w:rsidRDefault="00D15327">
            <w:pPr>
              <w:framePr w:w="94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5327">
        <w:tblPrEx>
          <w:tblCellMar>
            <w:top w:w="0" w:type="dxa"/>
            <w:bottom w:w="0" w:type="dxa"/>
          </w:tblCellMar>
        </w:tblPrEx>
        <w:trPr>
          <w:trHeight w:hRule="exact" w:val="974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left="200" w:firstLine="0"/>
              <w:jc w:val="left"/>
            </w:pPr>
            <w:r>
              <w:t>7.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0" w:lineRule="exact"/>
              <w:ind w:firstLine="0"/>
              <w:jc w:val="both"/>
            </w:pPr>
            <w:r>
              <w:t xml:space="preserve">Обучающимися используется технологическая карта </w:t>
            </w:r>
            <w:r>
              <w:t>урока (занятия)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t>0-1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5327" w:rsidRDefault="00D15327">
            <w:pPr>
              <w:framePr w:w="94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5327">
        <w:tblPrEx>
          <w:tblCellMar>
            <w:top w:w="0" w:type="dxa"/>
            <w:bottom w:w="0" w:type="dxa"/>
          </w:tblCellMar>
        </w:tblPrEx>
        <w:trPr>
          <w:trHeight w:hRule="exact" w:val="494"/>
          <w:jc w:val="center"/>
        </w:trPr>
        <w:tc>
          <w:tcPr>
            <w:tcW w:w="56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right="140" w:firstLine="0"/>
            </w:pPr>
            <w:r>
              <w:rPr>
                <w:rStyle w:val="af"/>
              </w:rPr>
              <w:t>Итого по разделу: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af"/>
              </w:rPr>
              <w:t>0-12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5327" w:rsidRDefault="00D15327">
            <w:pPr>
              <w:framePr w:w="94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5327">
        <w:tblPrEx>
          <w:tblCellMar>
            <w:top w:w="0" w:type="dxa"/>
            <w:bottom w:w="0" w:type="dxa"/>
          </w:tblCellMar>
        </w:tblPrEx>
        <w:trPr>
          <w:trHeight w:hRule="exact" w:val="494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left="220" w:firstLine="0"/>
              <w:jc w:val="left"/>
            </w:pPr>
            <w:r>
              <w:rPr>
                <w:rStyle w:val="af"/>
              </w:rPr>
              <w:t>V.</w:t>
            </w:r>
          </w:p>
        </w:tc>
        <w:tc>
          <w:tcPr>
            <w:tcW w:w="88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left="120" w:firstLine="0"/>
              <w:jc w:val="left"/>
            </w:pPr>
            <w:r>
              <w:rPr>
                <w:rStyle w:val="af"/>
              </w:rPr>
              <w:t>Обеспечение условий охраны здоровья обучающихся</w:t>
            </w:r>
          </w:p>
        </w:tc>
      </w:tr>
      <w:tr w:rsidR="00D15327">
        <w:tblPrEx>
          <w:tblCellMar>
            <w:top w:w="0" w:type="dxa"/>
            <w:bottom w:w="0" w:type="dxa"/>
          </w:tblCellMar>
        </w:tblPrEx>
        <w:trPr>
          <w:trHeight w:hRule="exact" w:val="974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left="220" w:firstLine="0"/>
              <w:jc w:val="left"/>
            </w:pPr>
            <w:r>
              <w:t>1.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0" w:lineRule="exact"/>
              <w:ind w:firstLine="0"/>
              <w:jc w:val="both"/>
            </w:pPr>
            <w:r>
              <w:t>Предусмотрено чередование различных видов деятельности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t>0-1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5327" w:rsidRDefault="00D15327">
            <w:pPr>
              <w:framePr w:w="94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5327">
        <w:tblPrEx>
          <w:tblCellMar>
            <w:top w:w="0" w:type="dxa"/>
            <w:bottom w:w="0" w:type="dxa"/>
          </w:tblCellMar>
        </w:tblPrEx>
        <w:trPr>
          <w:trHeight w:hRule="exact" w:val="1939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left="220" w:firstLine="0"/>
              <w:jc w:val="left"/>
            </w:pPr>
            <w:r>
              <w:t>2.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480" w:lineRule="exact"/>
              <w:ind w:firstLine="0"/>
              <w:jc w:val="both"/>
            </w:pPr>
            <w:r>
              <w:t>Предусмотрены динамические паузы (физкультминутки) и / или проведение комплекса упражнений</w:t>
            </w:r>
            <w:r>
              <w:t xml:space="preserve"> для профилактики сколиоза, утомления глаз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t>0-2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5327" w:rsidRDefault="00D15327">
            <w:pPr>
              <w:framePr w:w="94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5327">
        <w:tblPrEx>
          <w:tblCellMar>
            <w:top w:w="0" w:type="dxa"/>
            <w:bottom w:w="0" w:type="dxa"/>
          </w:tblCellMar>
        </w:tblPrEx>
        <w:trPr>
          <w:trHeight w:hRule="exact" w:val="494"/>
          <w:jc w:val="center"/>
        </w:trPr>
        <w:tc>
          <w:tcPr>
            <w:tcW w:w="56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right="140" w:firstLine="0"/>
            </w:pPr>
            <w:r>
              <w:rPr>
                <w:rStyle w:val="af"/>
              </w:rPr>
              <w:t>Итого по разделу: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af"/>
              </w:rPr>
              <w:t>0-3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5327" w:rsidRDefault="00D15327">
            <w:pPr>
              <w:framePr w:w="94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5327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5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left="120" w:firstLine="0"/>
              <w:jc w:val="left"/>
            </w:pPr>
            <w:r>
              <w:rPr>
                <w:rStyle w:val="af"/>
              </w:rPr>
              <w:t>ВСЕГО БАЛЛОВ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5327" w:rsidRDefault="005C056A">
            <w:pPr>
              <w:pStyle w:val="4"/>
              <w:framePr w:w="9485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af"/>
                <w:lang w:val="en-US" w:eastAsia="en-US" w:bidi="en-US"/>
              </w:rPr>
              <w:t xml:space="preserve">Max. </w:t>
            </w:r>
            <w:r>
              <w:rPr>
                <w:rStyle w:val="af"/>
              </w:rPr>
              <w:t>48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327" w:rsidRDefault="00D15327">
            <w:pPr>
              <w:framePr w:w="948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D15327" w:rsidRDefault="005C056A">
      <w:pPr>
        <w:rPr>
          <w:sz w:val="2"/>
          <w:szCs w:val="2"/>
        </w:rPr>
      </w:pPr>
      <w:r>
        <w:br w:type="page"/>
      </w:r>
    </w:p>
    <w:p w:rsidR="00D15327" w:rsidRDefault="005C056A">
      <w:pPr>
        <w:pStyle w:val="30"/>
        <w:shd w:val="clear" w:color="auto" w:fill="auto"/>
        <w:spacing w:before="0" w:line="480" w:lineRule="exact"/>
        <w:jc w:val="center"/>
      </w:pPr>
      <w:r>
        <w:rPr>
          <w:rStyle w:val="33"/>
          <w:b/>
          <w:bCs/>
        </w:rPr>
        <w:lastRenderedPageBreak/>
        <w:t>Обработка результатов</w:t>
      </w:r>
    </w:p>
    <w:p w:rsidR="00D15327" w:rsidRPr="00E50C1B" w:rsidRDefault="005C056A">
      <w:pPr>
        <w:pStyle w:val="4"/>
        <w:shd w:val="clear" w:color="auto" w:fill="auto"/>
        <w:spacing w:after="0" w:line="480" w:lineRule="exact"/>
        <w:ind w:firstLine="700"/>
        <w:jc w:val="both"/>
        <w:rPr>
          <w:b/>
          <w:sz w:val="24"/>
          <w:szCs w:val="24"/>
        </w:rPr>
      </w:pPr>
      <w:r w:rsidRPr="00E50C1B">
        <w:rPr>
          <w:b/>
          <w:sz w:val="24"/>
          <w:szCs w:val="24"/>
        </w:rPr>
        <w:t>Результат посещения урока (занятия):</w:t>
      </w:r>
    </w:p>
    <w:p w:rsidR="00D15327" w:rsidRPr="00E50C1B" w:rsidRDefault="005C056A">
      <w:pPr>
        <w:pStyle w:val="4"/>
        <w:shd w:val="clear" w:color="auto" w:fill="auto"/>
        <w:spacing w:after="0" w:line="480" w:lineRule="exact"/>
        <w:ind w:right="20" w:firstLine="700"/>
        <w:jc w:val="both"/>
        <w:rPr>
          <w:sz w:val="24"/>
          <w:szCs w:val="24"/>
        </w:rPr>
      </w:pPr>
      <w:r w:rsidRPr="00E50C1B">
        <w:rPr>
          <w:sz w:val="24"/>
          <w:szCs w:val="24"/>
        </w:rPr>
        <w:t xml:space="preserve">0-24 балла - на уроке не реализован системно-деятельностный подход (низкий уровень соответствия </w:t>
      </w:r>
      <w:r w:rsidRPr="00E50C1B">
        <w:rPr>
          <w:sz w:val="24"/>
          <w:szCs w:val="24"/>
        </w:rPr>
        <w:t>урока (занятия) требованиям ФГОС).</w:t>
      </w:r>
    </w:p>
    <w:p w:rsidR="00D15327" w:rsidRPr="00E50C1B" w:rsidRDefault="00E50C1B">
      <w:pPr>
        <w:pStyle w:val="4"/>
        <w:shd w:val="clear" w:color="auto" w:fill="auto"/>
        <w:spacing w:after="0" w:line="480" w:lineRule="exact"/>
        <w:ind w:right="20" w:firstLine="700"/>
        <w:jc w:val="both"/>
        <w:rPr>
          <w:sz w:val="24"/>
          <w:szCs w:val="24"/>
        </w:rPr>
      </w:pPr>
      <w:r w:rsidRPr="00E50C1B">
        <w:rPr>
          <w:sz w:val="24"/>
          <w:szCs w:val="24"/>
        </w:rPr>
        <w:t xml:space="preserve">25-36 </w:t>
      </w:r>
      <w:r w:rsidR="005C056A" w:rsidRPr="00E50C1B">
        <w:rPr>
          <w:sz w:val="24"/>
          <w:szCs w:val="24"/>
        </w:rPr>
        <w:t>баллов - на уроке не в полном объеме реализован системно</w:t>
      </w:r>
      <w:r>
        <w:rPr>
          <w:sz w:val="24"/>
          <w:szCs w:val="24"/>
        </w:rPr>
        <w:t>-</w:t>
      </w:r>
      <w:r w:rsidR="005C056A" w:rsidRPr="00E50C1B">
        <w:rPr>
          <w:sz w:val="24"/>
          <w:szCs w:val="24"/>
        </w:rPr>
        <w:softHyphen/>
        <w:t>деятельностный подход (средний уровень соответствия урока (занятия) требованиям ФГОС).</w:t>
      </w:r>
    </w:p>
    <w:p w:rsidR="00D15327" w:rsidRPr="00E50C1B" w:rsidRDefault="00E50C1B" w:rsidP="00E50C1B">
      <w:pPr>
        <w:pStyle w:val="4"/>
        <w:shd w:val="clear" w:color="auto" w:fill="auto"/>
        <w:tabs>
          <w:tab w:val="center" w:pos="2228"/>
          <w:tab w:val="left" w:pos="2719"/>
          <w:tab w:val="center" w:pos="4705"/>
          <w:tab w:val="right" w:pos="9332"/>
        </w:tabs>
        <w:spacing w:after="0" w:line="480" w:lineRule="exact"/>
        <w:ind w:firstLine="700"/>
        <w:jc w:val="both"/>
        <w:rPr>
          <w:sz w:val="24"/>
          <w:szCs w:val="24"/>
        </w:rPr>
      </w:pPr>
      <w:r w:rsidRPr="00E50C1B">
        <w:rPr>
          <w:sz w:val="24"/>
          <w:szCs w:val="24"/>
        </w:rPr>
        <w:t>37-48 баллов</w:t>
      </w:r>
      <w:r w:rsidRPr="00E50C1B">
        <w:rPr>
          <w:sz w:val="24"/>
          <w:szCs w:val="24"/>
        </w:rPr>
        <w:tab/>
        <w:t xml:space="preserve">- на уроке полностью </w:t>
      </w:r>
      <w:r w:rsidR="005C056A" w:rsidRPr="00E50C1B">
        <w:rPr>
          <w:sz w:val="24"/>
          <w:szCs w:val="24"/>
        </w:rPr>
        <w:t>реализован системно</w:t>
      </w:r>
      <w:r w:rsidR="005C056A" w:rsidRPr="00E50C1B">
        <w:rPr>
          <w:sz w:val="24"/>
          <w:szCs w:val="24"/>
        </w:rPr>
        <w:softHyphen/>
      </w:r>
      <w:r w:rsidRPr="00E50C1B">
        <w:rPr>
          <w:sz w:val="24"/>
          <w:szCs w:val="24"/>
        </w:rPr>
        <w:t>-</w:t>
      </w:r>
      <w:r w:rsidR="005C056A" w:rsidRPr="00E50C1B">
        <w:rPr>
          <w:sz w:val="24"/>
          <w:szCs w:val="24"/>
        </w:rPr>
        <w:t xml:space="preserve">деятельностный </w:t>
      </w:r>
      <w:r w:rsidR="005C056A" w:rsidRPr="00E50C1B">
        <w:rPr>
          <w:sz w:val="24"/>
          <w:szCs w:val="24"/>
        </w:rPr>
        <w:t>подход (высокий уровень соответствия урока (занятия) требованиям ФГОС).</w:t>
      </w:r>
    </w:p>
    <w:p w:rsidR="00E50C1B" w:rsidRPr="00E50C1B" w:rsidRDefault="00E50C1B">
      <w:pPr>
        <w:pStyle w:val="4"/>
        <w:shd w:val="clear" w:color="auto" w:fill="auto"/>
        <w:spacing w:after="0" w:line="480" w:lineRule="exact"/>
        <w:ind w:right="20" w:firstLine="700"/>
        <w:jc w:val="both"/>
        <w:rPr>
          <w:sz w:val="24"/>
          <w:szCs w:val="24"/>
        </w:rPr>
      </w:pPr>
    </w:p>
    <w:p w:rsidR="00D15327" w:rsidRPr="00E50C1B" w:rsidRDefault="005C056A">
      <w:pPr>
        <w:pStyle w:val="4"/>
        <w:shd w:val="clear" w:color="auto" w:fill="auto"/>
        <w:spacing w:after="0" w:line="480" w:lineRule="exact"/>
        <w:ind w:right="20" w:firstLine="700"/>
        <w:jc w:val="both"/>
        <w:rPr>
          <w:b/>
          <w:sz w:val="24"/>
          <w:szCs w:val="24"/>
        </w:rPr>
      </w:pPr>
      <w:r w:rsidRPr="00E50C1B">
        <w:rPr>
          <w:b/>
          <w:sz w:val="24"/>
          <w:szCs w:val="24"/>
        </w:rPr>
        <w:t>Результат экспертизы технологической карты урока (занятия) /плана- конспекта урока (занятия):</w:t>
      </w:r>
    </w:p>
    <w:p w:rsidR="00D15327" w:rsidRPr="00E50C1B" w:rsidRDefault="005C056A">
      <w:pPr>
        <w:pStyle w:val="4"/>
        <w:shd w:val="clear" w:color="auto" w:fill="auto"/>
        <w:spacing w:after="0" w:line="480" w:lineRule="exact"/>
        <w:ind w:right="20" w:firstLine="700"/>
        <w:jc w:val="both"/>
        <w:rPr>
          <w:sz w:val="24"/>
          <w:szCs w:val="24"/>
        </w:rPr>
      </w:pPr>
      <w:r w:rsidRPr="00E50C1B">
        <w:rPr>
          <w:sz w:val="24"/>
          <w:szCs w:val="24"/>
        </w:rPr>
        <w:t>0-24 балла - не соответствует требованиям ФГОС, необходимо вернуться к технологической кар</w:t>
      </w:r>
      <w:r w:rsidRPr="00E50C1B">
        <w:rPr>
          <w:sz w:val="24"/>
          <w:szCs w:val="24"/>
        </w:rPr>
        <w:t>те урока (занятия) и поработать над ней еще раз.</w:t>
      </w:r>
    </w:p>
    <w:p w:rsidR="00D15327" w:rsidRPr="00E50C1B" w:rsidRDefault="00E50C1B" w:rsidP="00E50C1B">
      <w:pPr>
        <w:pStyle w:val="4"/>
        <w:shd w:val="clear" w:color="auto" w:fill="auto"/>
        <w:tabs>
          <w:tab w:val="center" w:pos="2228"/>
          <w:tab w:val="left" w:pos="2719"/>
          <w:tab w:val="center" w:pos="4705"/>
          <w:tab w:val="right" w:pos="9332"/>
        </w:tabs>
        <w:spacing w:after="0" w:line="480" w:lineRule="exact"/>
        <w:ind w:firstLine="700"/>
        <w:jc w:val="both"/>
        <w:rPr>
          <w:sz w:val="24"/>
          <w:szCs w:val="24"/>
        </w:rPr>
      </w:pPr>
      <w:r w:rsidRPr="00E50C1B">
        <w:rPr>
          <w:sz w:val="24"/>
          <w:szCs w:val="24"/>
        </w:rPr>
        <w:t xml:space="preserve">25-36 баллов </w:t>
      </w:r>
      <w:r w:rsidRPr="00E50C1B">
        <w:rPr>
          <w:sz w:val="24"/>
          <w:szCs w:val="24"/>
        </w:rPr>
        <w:tab/>
        <w:t xml:space="preserve">- частично соответствует </w:t>
      </w:r>
      <w:r w:rsidR="005C056A" w:rsidRPr="00E50C1B">
        <w:rPr>
          <w:sz w:val="24"/>
          <w:szCs w:val="24"/>
        </w:rPr>
        <w:t>требованиям ФГОС,</w:t>
      </w:r>
      <w:r w:rsidRPr="00E50C1B">
        <w:rPr>
          <w:sz w:val="24"/>
          <w:szCs w:val="24"/>
        </w:rPr>
        <w:t xml:space="preserve"> </w:t>
      </w:r>
      <w:r w:rsidR="005C056A" w:rsidRPr="00E50C1B">
        <w:rPr>
          <w:sz w:val="24"/>
          <w:szCs w:val="24"/>
        </w:rPr>
        <w:t>необходимо вернуться к технологической карте</w:t>
      </w:r>
      <w:r w:rsidR="005C056A" w:rsidRPr="00E50C1B">
        <w:rPr>
          <w:sz w:val="24"/>
          <w:szCs w:val="24"/>
        </w:rPr>
        <w:tab/>
        <w:t>урока (занятия) и</w:t>
      </w:r>
      <w:r w:rsidRPr="00E50C1B">
        <w:rPr>
          <w:sz w:val="24"/>
          <w:szCs w:val="24"/>
        </w:rPr>
        <w:t xml:space="preserve"> </w:t>
      </w:r>
      <w:r w:rsidR="005C056A" w:rsidRPr="00E50C1B">
        <w:rPr>
          <w:sz w:val="24"/>
          <w:szCs w:val="24"/>
        </w:rPr>
        <w:t>усовершенствовать её.</w:t>
      </w:r>
    </w:p>
    <w:p w:rsidR="00D15327" w:rsidRPr="00E50C1B" w:rsidRDefault="00E50C1B" w:rsidP="00E50C1B">
      <w:pPr>
        <w:pStyle w:val="4"/>
        <w:shd w:val="clear" w:color="auto" w:fill="auto"/>
        <w:tabs>
          <w:tab w:val="center" w:pos="2228"/>
          <w:tab w:val="left" w:pos="2674"/>
          <w:tab w:val="center" w:pos="4705"/>
        </w:tabs>
        <w:spacing w:after="0" w:line="480" w:lineRule="exact"/>
        <w:ind w:firstLine="700"/>
        <w:jc w:val="both"/>
        <w:rPr>
          <w:sz w:val="24"/>
          <w:szCs w:val="24"/>
        </w:rPr>
        <w:sectPr w:rsidR="00D15327" w:rsidRPr="00E50C1B">
          <w:headerReference w:type="default" r:id="rId7"/>
          <w:type w:val="continuous"/>
          <w:pgSz w:w="11909" w:h="16838"/>
          <w:pgMar w:top="1321" w:right="1142" w:bottom="1033" w:left="1166" w:header="0" w:footer="3" w:gutter="0"/>
          <w:cols w:space="720"/>
          <w:noEndnote/>
          <w:titlePg/>
          <w:docGrid w:linePitch="360"/>
        </w:sectPr>
      </w:pPr>
      <w:r w:rsidRPr="00E50C1B">
        <w:rPr>
          <w:sz w:val="24"/>
          <w:szCs w:val="24"/>
        </w:rPr>
        <w:t>37-48 баллов</w:t>
      </w:r>
      <w:r w:rsidRPr="00E50C1B">
        <w:rPr>
          <w:sz w:val="24"/>
          <w:szCs w:val="24"/>
        </w:rPr>
        <w:tab/>
        <w:t>-</w:t>
      </w:r>
      <w:r w:rsidR="005C056A" w:rsidRPr="00E50C1B">
        <w:rPr>
          <w:sz w:val="24"/>
          <w:szCs w:val="24"/>
        </w:rPr>
        <w:t>соответствует требованиям ФГОС, не требует</w:t>
      </w:r>
      <w:r w:rsidRPr="00E50C1B">
        <w:rPr>
          <w:sz w:val="24"/>
          <w:szCs w:val="24"/>
        </w:rPr>
        <w:t xml:space="preserve"> </w:t>
      </w:r>
      <w:r w:rsidR="005C056A" w:rsidRPr="00E50C1B">
        <w:rPr>
          <w:sz w:val="24"/>
          <w:szCs w:val="24"/>
        </w:rPr>
        <w:t>корректировки.</w:t>
      </w:r>
    </w:p>
    <w:p w:rsidR="00D15327" w:rsidRDefault="00D15327">
      <w:pPr>
        <w:spacing w:line="240" w:lineRule="exact"/>
        <w:rPr>
          <w:sz w:val="19"/>
          <w:szCs w:val="19"/>
        </w:rPr>
      </w:pPr>
    </w:p>
    <w:p w:rsidR="00D15327" w:rsidRDefault="00D15327">
      <w:pPr>
        <w:spacing w:line="240" w:lineRule="exact"/>
        <w:rPr>
          <w:sz w:val="19"/>
          <w:szCs w:val="19"/>
        </w:rPr>
      </w:pPr>
    </w:p>
    <w:p w:rsidR="00D15327" w:rsidRDefault="00D15327">
      <w:pPr>
        <w:spacing w:line="240" w:lineRule="exact"/>
        <w:rPr>
          <w:sz w:val="19"/>
          <w:szCs w:val="19"/>
        </w:rPr>
      </w:pPr>
    </w:p>
    <w:p w:rsidR="00D15327" w:rsidRDefault="00D15327">
      <w:pPr>
        <w:spacing w:line="240" w:lineRule="exact"/>
        <w:rPr>
          <w:sz w:val="19"/>
          <w:szCs w:val="19"/>
        </w:rPr>
      </w:pPr>
    </w:p>
    <w:p w:rsidR="00D15327" w:rsidRDefault="00D15327">
      <w:pPr>
        <w:spacing w:line="240" w:lineRule="exact"/>
        <w:rPr>
          <w:sz w:val="19"/>
          <w:szCs w:val="19"/>
        </w:rPr>
      </w:pPr>
    </w:p>
    <w:p w:rsidR="00D15327" w:rsidRDefault="00D15327">
      <w:pPr>
        <w:spacing w:before="36" w:after="36" w:line="240" w:lineRule="exact"/>
        <w:rPr>
          <w:sz w:val="19"/>
          <w:szCs w:val="19"/>
        </w:rPr>
      </w:pPr>
    </w:p>
    <w:p w:rsidR="00D15327" w:rsidRDefault="00D15327">
      <w:pPr>
        <w:rPr>
          <w:sz w:val="2"/>
          <w:szCs w:val="2"/>
        </w:rPr>
        <w:sectPr w:rsidR="00D15327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D15327" w:rsidRDefault="005C056A">
      <w:pPr>
        <w:pStyle w:val="60"/>
        <w:framePr w:h="168" w:wrap="around" w:vAnchor="text" w:hAnchor="margin" w:x="4382" w:y="1"/>
        <w:shd w:val="clear" w:color="auto" w:fill="auto"/>
        <w:spacing w:before="0" w:after="0" w:line="160" w:lineRule="exact"/>
        <w:ind w:left="100"/>
        <w:jc w:val="left"/>
      </w:pPr>
      <w:r>
        <w:rPr>
          <w:rStyle w:val="6Exact"/>
          <w:spacing w:val="0"/>
        </w:rPr>
        <w:t>Подпись, расшифровка</w:t>
      </w:r>
    </w:p>
    <w:p w:rsidR="00D15327" w:rsidRDefault="005C056A">
      <w:pPr>
        <w:pStyle w:val="60"/>
        <w:framePr w:h="166" w:wrap="around" w:vAnchor="text" w:hAnchor="margin" w:x="-2764" w:y="3"/>
        <w:shd w:val="clear" w:color="auto" w:fill="auto"/>
        <w:spacing w:before="0" w:after="0" w:line="160" w:lineRule="exact"/>
        <w:jc w:val="left"/>
      </w:pPr>
      <w:r>
        <w:rPr>
          <w:rStyle w:val="6Exact"/>
          <w:spacing w:val="0"/>
        </w:rPr>
        <w:t>Дата проведения экспертизы</w:t>
      </w:r>
    </w:p>
    <w:p w:rsidR="00D15327" w:rsidRDefault="005C056A">
      <w:pPr>
        <w:pStyle w:val="60"/>
        <w:shd w:val="clear" w:color="auto" w:fill="auto"/>
        <w:spacing w:before="0" w:after="0" w:line="170" w:lineRule="exact"/>
        <w:jc w:val="left"/>
      </w:pPr>
      <w:r>
        <w:lastRenderedPageBreak/>
        <w:t>Должность, фамилия, инициалы эксперта</w:t>
      </w:r>
    </w:p>
    <w:sectPr w:rsidR="00D15327">
      <w:type w:val="continuous"/>
      <w:pgSz w:w="11909" w:h="16838"/>
      <w:pgMar w:top="2891" w:right="4288" w:bottom="2425" w:left="416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56A" w:rsidRDefault="005C056A">
      <w:r>
        <w:separator/>
      </w:r>
    </w:p>
  </w:endnote>
  <w:endnote w:type="continuationSeparator" w:id="0">
    <w:p w:rsidR="005C056A" w:rsidRDefault="005C0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56A" w:rsidRDefault="005C056A">
      <w:r>
        <w:separator/>
      </w:r>
    </w:p>
  </w:footnote>
  <w:footnote w:type="continuationSeparator" w:id="0">
    <w:p w:rsidR="005C056A" w:rsidRDefault="005C05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5327" w:rsidRDefault="00CB758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3" behindDoc="1" locked="0" layoutInCell="1" allowOverlap="1">
              <wp:simplePos x="0" y="0"/>
              <wp:positionH relativeFrom="page">
                <wp:posOffset>3768725</wp:posOffset>
              </wp:positionH>
              <wp:positionV relativeFrom="page">
                <wp:posOffset>642620</wp:posOffset>
              </wp:positionV>
              <wp:extent cx="140335" cy="160655"/>
              <wp:effectExtent l="0" t="4445" r="2540" b="0"/>
              <wp:wrapNone/>
              <wp:docPr id="1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15327" w:rsidRDefault="005C056A">
                          <w:pPr>
                            <w:pStyle w:val="ac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66E3E" w:rsidRPr="00E66E3E">
                            <w:rPr>
                              <w:rStyle w:val="ad"/>
                              <w:noProof/>
                            </w:rPr>
                            <w:t>2</w:t>
                          </w:r>
                          <w:r>
                            <w:rPr>
                              <w:rStyle w:val="ad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margin-left:296.75pt;margin-top:50.6pt;width:11.05pt;height:12.65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" filled="f" stroked="f">
              <v:textbox style="mso-fit-shape-to-text:t" inset="0,0,0,0">
                <w:txbxContent>
                  <w:p w:rsidR="00D15327" w:rsidRDefault="005C056A">
                    <w:pPr>
                      <w:pStyle w:val="ac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66E3E" w:rsidRPr="00E66E3E">
                      <w:rPr>
                        <w:rStyle w:val="ad"/>
                        <w:noProof/>
                      </w:rPr>
                      <w:t>2</w:t>
                    </w:r>
                    <w:r>
                      <w:rPr>
                        <w:rStyle w:val="ad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6747E"/>
    <w:multiLevelType w:val="multilevel"/>
    <w:tmpl w:val="D3C832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B8A0182"/>
    <w:multiLevelType w:val="multilevel"/>
    <w:tmpl w:val="E8B069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1F24DCD"/>
    <w:multiLevelType w:val="multilevel"/>
    <w:tmpl w:val="F4FC0E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3114A89"/>
    <w:multiLevelType w:val="multilevel"/>
    <w:tmpl w:val="57A6F0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5D736D3"/>
    <w:multiLevelType w:val="multilevel"/>
    <w:tmpl w:val="F0D858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3CB7E48"/>
    <w:multiLevelType w:val="multilevel"/>
    <w:tmpl w:val="EC7253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A6305CB"/>
    <w:multiLevelType w:val="multilevel"/>
    <w:tmpl w:val="C07E12E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39F08FA"/>
    <w:multiLevelType w:val="multilevel"/>
    <w:tmpl w:val="FD2C16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6C2740A"/>
    <w:multiLevelType w:val="multilevel"/>
    <w:tmpl w:val="0F36D2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849746C"/>
    <w:multiLevelType w:val="multilevel"/>
    <w:tmpl w:val="3F981AFA"/>
    <w:lvl w:ilvl="0">
      <w:start w:val="1"/>
      <w:numFmt w:val="decimal"/>
      <w:lvlText w:val="3.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B87763A"/>
    <w:multiLevelType w:val="multilevel"/>
    <w:tmpl w:val="D78CC2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54813FE"/>
    <w:multiLevelType w:val="multilevel"/>
    <w:tmpl w:val="4232EC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D1C6D57"/>
    <w:multiLevelType w:val="multilevel"/>
    <w:tmpl w:val="DC286E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F8C6DF5"/>
    <w:multiLevelType w:val="multilevel"/>
    <w:tmpl w:val="256048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0"/>
  </w:num>
  <w:num w:numId="5">
    <w:abstractNumId w:val="13"/>
  </w:num>
  <w:num w:numId="6">
    <w:abstractNumId w:val="6"/>
  </w:num>
  <w:num w:numId="7">
    <w:abstractNumId w:val="11"/>
  </w:num>
  <w:num w:numId="8">
    <w:abstractNumId w:val="9"/>
  </w:num>
  <w:num w:numId="9">
    <w:abstractNumId w:val="3"/>
  </w:num>
  <w:num w:numId="10">
    <w:abstractNumId w:val="2"/>
  </w:num>
  <w:num w:numId="11">
    <w:abstractNumId w:val="12"/>
  </w:num>
  <w:num w:numId="12">
    <w:abstractNumId w:val="5"/>
  </w:num>
  <w:num w:numId="13">
    <w:abstractNumId w:val="8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327"/>
    <w:rsid w:val="005C056A"/>
    <w:rsid w:val="00CB7580"/>
    <w:rsid w:val="00D15327"/>
    <w:rsid w:val="00E50C1B"/>
    <w:rsid w:val="00E66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010A3B"/>
  <w15:docId w15:val="{6B9F87DB-290E-41F3-953E-6AA07D458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6">
    <w:name w:val="Сноска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a7">
    <w:name w:val="Сноска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en-US" w:eastAsia="en-US" w:bidi="en-US"/>
    </w:rPr>
  </w:style>
  <w:style w:type="character" w:customStyle="1" w:styleId="a8">
    <w:name w:val="Сноска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a9">
    <w:name w:val="Сноска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en-US" w:eastAsia="en-US" w:bidi="en-US"/>
    </w:rPr>
  </w:style>
  <w:style w:type="character" w:customStyle="1" w:styleId="aa">
    <w:name w:val="Основной текст_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8"/>
      <w:szCs w:val="3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d">
    <w:name w:val="Колонтитул"/>
    <w:basedOn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">
    <w:name w:val="Оглавление 1 Знак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Candara-2pt">
    <w:name w:val="Основной текст + Candara;Интервал -2 pt"/>
    <w:basedOn w:val="aa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e">
    <w:name w:val="Основной текст + Курсив"/>
    <w:basedOn w:val="a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475pt">
    <w:name w:val="Основной текст (4) + 7;5 pt"/>
    <w:basedOn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75pt">
    <w:name w:val="Основной текст + 7;5 pt"/>
    <w:basedOn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3">
    <w:name w:val="Основной текст1"/>
    <w:basedOn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21">
    <w:name w:val="Основной текст2"/>
    <w:basedOn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32">
    <w:name w:val="Основной текст3"/>
    <w:basedOn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4">
    <w:name w:val="Заголовок №1"/>
    <w:basedOn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3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f">
    <w:name w:val="Основной текст + Полужирный"/>
    <w:basedOn w:val="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f0">
    <w:name w:val="Колонтитул"/>
    <w:basedOn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pt">
    <w:name w:val="Основной текст + 11 pt"/>
    <w:basedOn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513pt">
    <w:name w:val="Основной текст (5) + 13 pt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f1">
    <w:name w:val="Подпись к таблице_"/>
    <w:basedOn w:val="a0"/>
    <w:link w:val="af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22">
    <w:name w:val="Подпись к таблице (2)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6Exact">
    <w:name w:val="Основной текст (6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"/>
      <w:sz w:val="16"/>
      <w:szCs w:val="16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71">
    <w:name w:val="Основной текст (7) + Полужирный;Не курсив"/>
    <w:basedOn w:val="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13pt">
    <w:name w:val="Основной текст (8) + 13 pt;Не полужирный;Курсив"/>
    <w:basedOn w:val="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a5">
    <w:name w:val="Сноска"/>
    <w:basedOn w:val="a"/>
    <w:link w:val="a4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4">
    <w:name w:val="Основной текст4"/>
    <w:basedOn w:val="a"/>
    <w:link w:val="aa"/>
    <w:pPr>
      <w:shd w:val="clear" w:color="auto" w:fill="FFFFFF"/>
      <w:spacing w:after="3780" w:line="0" w:lineRule="atLeast"/>
      <w:ind w:hanging="140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780" w:after="300" w:line="686" w:lineRule="exact"/>
      <w:jc w:val="center"/>
    </w:pPr>
    <w:rPr>
      <w:rFonts w:ascii="Times New Roman" w:eastAsia="Times New Roman" w:hAnsi="Times New Roman" w:cs="Times New Roman"/>
      <w:b/>
      <w:bCs/>
      <w:sz w:val="38"/>
      <w:szCs w:val="3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92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styleId="10">
    <w:name w:val="toc 1"/>
    <w:basedOn w:val="a"/>
    <w:link w:val="1"/>
    <w:autoRedefine/>
    <w:pPr>
      <w:shd w:val="clear" w:color="auto" w:fill="FFFFFF"/>
      <w:spacing w:before="720" w:line="480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line="480" w:lineRule="exact"/>
      <w:ind w:hanging="200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180" w:line="0" w:lineRule="atLeast"/>
      <w:jc w:val="both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480" w:line="451" w:lineRule="exact"/>
      <w:jc w:val="right"/>
    </w:pPr>
    <w:rPr>
      <w:rFonts w:ascii="Times New Roman" w:eastAsia="Times New Roman" w:hAnsi="Times New Roman" w:cs="Times New Roman"/>
      <w:i/>
      <w:iCs/>
    </w:rPr>
  </w:style>
  <w:style w:type="paragraph" w:customStyle="1" w:styleId="af2">
    <w:name w:val="Подпись к таблице"/>
    <w:basedOn w:val="a"/>
    <w:link w:val="af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1"/>
      <w:szCs w:val="21"/>
    </w:rPr>
  </w:style>
  <w:style w:type="paragraph" w:customStyle="1" w:styleId="23">
    <w:name w:val="Подпись к таблице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660" w:after="660" w:line="0" w:lineRule="atLeast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480" w:line="480" w:lineRule="exact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after="420" w:line="451" w:lineRule="exact"/>
      <w:ind w:firstLine="2360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844</Words>
  <Characters>4814</Characters>
  <Application>Microsoft Office Word</Application>
  <DocSecurity>0</DocSecurity>
  <Lines>40</Lines>
  <Paragraphs>11</Paragraphs>
  <ScaleCrop>false</ScaleCrop>
  <Company/>
  <LinksUpToDate>false</LinksUpToDate>
  <CharactersWithSpaces>5647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Grigus</dc:creator>
  <cp:keywords/>
  <cp:lastModifiedBy>Grigus</cp:lastModifiedBy>
  <cp:revision>3</cp:revision>
  <dcterms:created xsi:type="dcterms:W3CDTF">2024-11-20T07:01:00Z</dcterms:created>
  <dcterms:modified xsi:type="dcterms:W3CDTF">2024-11-20T07:25:00Z</dcterms:modified>
</cp:coreProperties>
</file>